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517D" w:rsidRPr="008D3E2B" w:rsidRDefault="0037517D" w:rsidP="009958E4">
      <w:pPr>
        <w:rPr>
          <w:b/>
          <w:szCs w:val="20"/>
        </w:rPr>
      </w:pPr>
      <w:r w:rsidRPr="006F2399">
        <w:rPr>
          <w:b/>
          <w:szCs w:val="20"/>
        </w:rPr>
        <w:t xml:space="preserve"> </w:t>
      </w:r>
      <w:r w:rsidR="006F2399" w:rsidRPr="006F2399">
        <w:rPr>
          <w:szCs w:val="20"/>
        </w:rPr>
        <w:t>UBND THÀNH PHỐ HỒ CHÍ MINH</w:t>
      </w:r>
      <w:r w:rsidRPr="006F2399">
        <w:rPr>
          <w:szCs w:val="20"/>
        </w:rPr>
        <w:tab/>
      </w:r>
      <w:r w:rsidRPr="008D3E2B">
        <w:rPr>
          <w:b/>
          <w:szCs w:val="20"/>
        </w:rPr>
        <w:t xml:space="preserve">CỘNG HÒA XÃ HỘI CHỦ NGHĨA VIỆT </w:t>
      </w:r>
      <w:smartTag w:uri="urn:schemas-microsoft-com:office:smarttags" w:element="country-region">
        <w:smartTag w:uri="urn:schemas-microsoft-com:office:smarttags" w:element="place">
          <w:r w:rsidRPr="008D3E2B">
            <w:rPr>
              <w:b/>
              <w:szCs w:val="20"/>
            </w:rPr>
            <w:t>NAM</w:t>
          </w:r>
        </w:smartTag>
      </w:smartTag>
    </w:p>
    <w:p w:rsidR="008D3E2B" w:rsidRPr="008D3E2B" w:rsidRDefault="00BF38AA" w:rsidP="008D3E2B">
      <w:pPr>
        <w:tabs>
          <w:tab w:val="left" w:pos="5245"/>
        </w:tabs>
        <w:rPr>
          <w:b/>
          <w:szCs w:val="20"/>
          <w:u w:val="single"/>
        </w:rPr>
      </w:pPr>
      <w:r>
        <w:rPr>
          <w:b/>
          <w:szCs w:val="20"/>
        </w:rPr>
        <w:t xml:space="preserve"> </w:t>
      </w:r>
      <w:r w:rsidR="0037517D" w:rsidRPr="008D3E2B">
        <w:rPr>
          <w:b/>
          <w:szCs w:val="20"/>
        </w:rPr>
        <w:t>TRƯỜNG C</w:t>
      </w:r>
      <w:r w:rsidR="008D3E2B">
        <w:rPr>
          <w:b/>
          <w:szCs w:val="20"/>
        </w:rPr>
        <w:t xml:space="preserve">AO </w:t>
      </w:r>
      <w:r w:rsidR="0037517D" w:rsidRPr="008D3E2B">
        <w:rPr>
          <w:b/>
          <w:szCs w:val="20"/>
        </w:rPr>
        <w:t>Đ</w:t>
      </w:r>
      <w:r w:rsidR="008D3E2B">
        <w:rPr>
          <w:b/>
          <w:szCs w:val="20"/>
        </w:rPr>
        <w:t>ẲNG</w:t>
      </w:r>
      <w:r w:rsidR="0037517D" w:rsidRPr="008D3E2B">
        <w:rPr>
          <w:b/>
          <w:szCs w:val="20"/>
        </w:rPr>
        <w:t xml:space="preserve"> KỸ THUẬT</w:t>
      </w:r>
      <w:r w:rsidR="008D3E2B" w:rsidRPr="008D3E2B">
        <w:rPr>
          <w:b/>
          <w:szCs w:val="20"/>
        </w:rPr>
        <w:t xml:space="preserve">    </w:t>
      </w:r>
      <w:r w:rsidR="008D3E2B">
        <w:rPr>
          <w:b/>
          <w:szCs w:val="20"/>
        </w:rPr>
        <w:tab/>
      </w:r>
      <w:r>
        <w:rPr>
          <w:b/>
          <w:szCs w:val="20"/>
        </w:rPr>
        <w:t xml:space="preserve">   </w:t>
      </w:r>
      <w:r w:rsidR="008D3E2B" w:rsidRPr="006F2399">
        <w:rPr>
          <w:b/>
          <w:sz w:val="26"/>
          <w:szCs w:val="20"/>
        </w:rPr>
        <w:t>Độc lập – Tự do – Hạnh phúc</w:t>
      </w:r>
    </w:p>
    <w:p w:rsidR="0037517D" w:rsidRPr="008D3E2B" w:rsidRDefault="00BF38AA" w:rsidP="006F2399">
      <w:pPr>
        <w:rPr>
          <w:b/>
          <w:szCs w:val="20"/>
        </w:rPr>
      </w:pPr>
      <w:r w:rsidRPr="00BF38AA">
        <w:rPr>
          <w:b/>
          <w:noProof/>
          <w:sz w:val="28"/>
          <w:szCs w:val="28"/>
        </w:rPr>
        <mc:AlternateContent>
          <mc:Choice Requires="wps">
            <w:drawing>
              <wp:anchor distT="0" distB="0" distL="114300" distR="114300" simplePos="0" relativeHeight="251664384" behindDoc="0" locked="0" layoutInCell="1" allowOverlap="1" wp14:anchorId="7C76B691" wp14:editId="7146D428">
                <wp:simplePos x="0" y="0"/>
                <wp:positionH relativeFrom="column">
                  <wp:posOffset>3461385</wp:posOffset>
                </wp:positionH>
                <wp:positionV relativeFrom="paragraph">
                  <wp:posOffset>23495</wp:posOffset>
                </wp:positionV>
                <wp:extent cx="2057400" cy="0"/>
                <wp:effectExtent l="0" t="0" r="19050" b="19050"/>
                <wp:wrapNone/>
                <wp:docPr id="5"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55pt,1.85pt" to="434.5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xQ+EwIAACkEAAAOAAAAZHJzL2Uyb0RvYy54bWysU8GO2jAQvVfqP1i+QxIaW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"/>
            </w:pict>
          </mc:Fallback>
        </mc:AlternateContent>
      </w:r>
      <w:r w:rsidR="0037517D" w:rsidRPr="008D3E2B">
        <w:rPr>
          <w:b/>
          <w:szCs w:val="20"/>
        </w:rPr>
        <w:t xml:space="preserve"> LÝ TỰ TRỌNG</w:t>
      </w:r>
      <w:r w:rsidR="006F2399">
        <w:rPr>
          <w:b/>
          <w:szCs w:val="20"/>
        </w:rPr>
        <w:t xml:space="preserve"> TP. HỒ CHÍ MINH</w:t>
      </w:r>
      <w:r w:rsidR="0037517D" w:rsidRPr="008D3E2B">
        <w:rPr>
          <w:b/>
          <w:szCs w:val="20"/>
        </w:rPr>
        <w:tab/>
      </w:r>
      <w:r w:rsidR="0037517D" w:rsidRPr="008D3E2B">
        <w:rPr>
          <w:b/>
          <w:szCs w:val="20"/>
        </w:rPr>
        <w:tab/>
      </w:r>
    </w:p>
    <w:p w:rsidR="0037517D" w:rsidRPr="008D3E2B" w:rsidRDefault="00E66B12" w:rsidP="0037517D">
      <w:pPr>
        <w:tabs>
          <w:tab w:val="left" w:pos="720"/>
          <w:tab w:val="left" w:pos="1440"/>
        </w:tabs>
        <w:rPr>
          <w:b/>
          <w:sz w:val="26"/>
          <w:szCs w:val="22"/>
        </w:rPr>
      </w:pPr>
      <w:r>
        <w:rPr>
          <w:b/>
          <w:noProof/>
          <w:sz w:val="26"/>
          <w:szCs w:val="22"/>
        </w:rPr>
        <mc:AlternateContent>
          <mc:Choice Requires="wps">
            <w:drawing>
              <wp:anchor distT="0" distB="0" distL="114300" distR="114300" simplePos="0" relativeHeight="251661312" behindDoc="0" locked="0" layoutInCell="1" allowOverlap="1" wp14:anchorId="7BC6B2B0" wp14:editId="10C1F8E9">
                <wp:simplePos x="0" y="0"/>
                <wp:positionH relativeFrom="column">
                  <wp:posOffset>600075</wp:posOffset>
                </wp:positionH>
                <wp:positionV relativeFrom="paragraph">
                  <wp:posOffset>50800</wp:posOffset>
                </wp:positionV>
                <wp:extent cx="986790" cy="0"/>
                <wp:effectExtent l="0" t="0" r="22860" b="19050"/>
                <wp:wrapNone/>
                <wp:docPr id="3"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67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5pt,4pt" to="124.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BPrEQIAACc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"/>
            </w:pict>
          </mc:Fallback>
        </mc:AlternateContent>
      </w:r>
      <w:r w:rsidR="0037517D" w:rsidRPr="008D3E2B">
        <w:rPr>
          <w:b/>
          <w:sz w:val="26"/>
          <w:szCs w:val="22"/>
        </w:rPr>
        <w:tab/>
      </w:r>
      <w:r w:rsidR="0037517D" w:rsidRPr="008D3E2B">
        <w:rPr>
          <w:b/>
          <w:sz w:val="26"/>
          <w:szCs w:val="22"/>
        </w:rPr>
        <w:tab/>
      </w:r>
      <w:r w:rsidR="0037517D" w:rsidRPr="008D3E2B">
        <w:rPr>
          <w:b/>
          <w:sz w:val="26"/>
          <w:szCs w:val="22"/>
        </w:rPr>
        <w:tab/>
      </w:r>
    </w:p>
    <w:p w:rsidR="00BF38AA" w:rsidRPr="008D3E2B" w:rsidRDefault="00BF38AA" w:rsidP="00BF38AA">
      <w:pPr>
        <w:rPr>
          <w:sz w:val="26"/>
          <w:szCs w:val="22"/>
        </w:rPr>
      </w:pPr>
      <w:r>
        <w:rPr>
          <w:sz w:val="26"/>
          <w:szCs w:val="22"/>
        </w:rPr>
        <w:t xml:space="preserve">          </w:t>
      </w:r>
      <w:r w:rsidR="0037517D" w:rsidRPr="008D3E2B">
        <w:rPr>
          <w:sz w:val="26"/>
          <w:szCs w:val="22"/>
        </w:rPr>
        <w:t>Số:</w:t>
      </w:r>
      <w:r w:rsidR="006F2399">
        <w:rPr>
          <w:sz w:val="26"/>
          <w:szCs w:val="22"/>
        </w:rPr>
        <w:t xml:space="preserve">           </w:t>
      </w:r>
      <w:r w:rsidR="0037517D" w:rsidRPr="008D3E2B">
        <w:rPr>
          <w:sz w:val="26"/>
          <w:szCs w:val="22"/>
        </w:rPr>
        <w:t>/QĐ-LTT</w:t>
      </w:r>
      <w:r>
        <w:rPr>
          <w:sz w:val="26"/>
          <w:szCs w:val="22"/>
        </w:rPr>
        <w:t xml:space="preserve">           </w:t>
      </w:r>
      <w:r w:rsidRPr="006F2399">
        <w:rPr>
          <w:i/>
          <w:sz w:val="26"/>
          <w:szCs w:val="26"/>
        </w:rPr>
        <w:t>Thành phố</w:t>
      </w:r>
      <w:r>
        <w:rPr>
          <w:sz w:val="28"/>
        </w:rPr>
        <w:t xml:space="preserve"> </w:t>
      </w:r>
      <w:r w:rsidRPr="008D3E2B">
        <w:rPr>
          <w:i/>
          <w:sz w:val="26"/>
          <w:szCs w:val="22"/>
        </w:rPr>
        <w:t>Hồ Chí Minh, ngày       tháng         năm 201</w:t>
      </w:r>
      <w:r>
        <w:rPr>
          <w:i/>
          <w:sz w:val="26"/>
          <w:szCs w:val="22"/>
        </w:rPr>
        <w:t>5</w:t>
      </w:r>
    </w:p>
    <w:p w:rsidR="00BF38AA" w:rsidRPr="008D3E2B" w:rsidRDefault="00BF38AA" w:rsidP="00BF38AA">
      <w:pPr>
        <w:rPr>
          <w:sz w:val="26"/>
        </w:rPr>
      </w:pPr>
    </w:p>
    <w:p w:rsidR="0037517D" w:rsidRPr="008D3E2B" w:rsidRDefault="008D3E2B" w:rsidP="00BF38AA">
      <w:pPr>
        <w:jc w:val="right"/>
        <w:rPr>
          <w:sz w:val="26"/>
        </w:rPr>
      </w:pPr>
      <w:r>
        <w:rPr>
          <w:sz w:val="28"/>
        </w:rPr>
        <w:t xml:space="preserve">    </w:t>
      </w:r>
    </w:p>
    <w:p w:rsidR="0037517D" w:rsidRPr="00F4311C" w:rsidRDefault="0037517D" w:rsidP="00265FC4">
      <w:pPr>
        <w:jc w:val="center"/>
        <w:rPr>
          <w:b/>
          <w:sz w:val="28"/>
          <w:szCs w:val="28"/>
        </w:rPr>
      </w:pPr>
      <w:r w:rsidRPr="00F4311C">
        <w:rPr>
          <w:b/>
          <w:sz w:val="28"/>
          <w:szCs w:val="28"/>
        </w:rPr>
        <w:t>QUYẾT ĐỊNH</w:t>
      </w:r>
    </w:p>
    <w:p w:rsidR="00BF38AA" w:rsidRPr="00BF38AA" w:rsidRDefault="0037517D" w:rsidP="00265FC4">
      <w:pPr>
        <w:jc w:val="center"/>
        <w:rPr>
          <w:b/>
          <w:sz w:val="28"/>
          <w:szCs w:val="28"/>
        </w:rPr>
      </w:pPr>
      <w:r w:rsidRPr="00BF38AA">
        <w:rPr>
          <w:b/>
          <w:sz w:val="28"/>
          <w:szCs w:val="28"/>
        </w:rPr>
        <w:t xml:space="preserve">Về việc chọn đơn vị </w:t>
      </w:r>
      <w:r w:rsidR="006F2399" w:rsidRPr="00BF38AA">
        <w:rPr>
          <w:b/>
          <w:sz w:val="28"/>
          <w:szCs w:val="28"/>
        </w:rPr>
        <w:t xml:space="preserve">thi công bảng hiệu </w:t>
      </w:r>
    </w:p>
    <w:p w:rsidR="0037517D" w:rsidRPr="00BF38AA" w:rsidRDefault="00BF38AA" w:rsidP="00265FC4">
      <w:pPr>
        <w:jc w:val="center"/>
        <w:rPr>
          <w:b/>
          <w:sz w:val="28"/>
          <w:szCs w:val="28"/>
        </w:rPr>
      </w:pPr>
      <w:r w:rsidRPr="00BF38AA">
        <w:rPr>
          <w:b/>
          <w:sz w:val="28"/>
          <w:szCs w:val="28"/>
        </w:rPr>
        <w:t>cho Trường Cao đẳng Kỹ thuật Lý Tự Trọng Thành phố Hồ Chí Minh</w:t>
      </w:r>
    </w:p>
    <w:p w:rsidR="0037517D" w:rsidRPr="00BF38AA" w:rsidRDefault="00E66B12" w:rsidP="0037517D">
      <w:pPr>
        <w:jc w:val="center"/>
        <w:rPr>
          <w:b/>
          <w:sz w:val="28"/>
          <w:szCs w:val="28"/>
        </w:rPr>
      </w:pPr>
      <w:r w:rsidRPr="00BF38AA">
        <w:rPr>
          <w:b/>
          <w:noProof/>
          <w:sz w:val="28"/>
          <w:szCs w:val="28"/>
        </w:rPr>
        <mc:AlternateContent>
          <mc:Choice Requires="wps">
            <w:drawing>
              <wp:anchor distT="0" distB="0" distL="114300" distR="114300" simplePos="0" relativeHeight="251662336" behindDoc="0" locked="0" layoutInCell="1" allowOverlap="1" wp14:anchorId="35733882" wp14:editId="204BADD1">
                <wp:simplePos x="0" y="0"/>
                <wp:positionH relativeFrom="column">
                  <wp:posOffset>2089785</wp:posOffset>
                </wp:positionH>
                <wp:positionV relativeFrom="paragraph">
                  <wp:posOffset>102235</wp:posOffset>
                </wp:positionV>
                <wp:extent cx="2000250" cy="635"/>
                <wp:effectExtent l="0" t="0" r="19050" b="37465"/>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4.55pt,8.05pt" to="322.0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"/>
            </w:pict>
          </mc:Fallback>
        </mc:AlternateContent>
      </w:r>
    </w:p>
    <w:p w:rsidR="0037517D" w:rsidRPr="00E57AF8" w:rsidRDefault="0037517D" w:rsidP="00265FC4">
      <w:pPr>
        <w:jc w:val="center"/>
        <w:rPr>
          <w:b/>
          <w:sz w:val="12"/>
          <w:szCs w:val="26"/>
        </w:rPr>
      </w:pPr>
    </w:p>
    <w:p w:rsidR="0037517D" w:rsidRDefault="0037517D" w:rsidP="006F2399">
      <w:pPr>
        <w:ind w:firstLine="720"/>
        <w:jc w:val="center"/>
        <w:rPr>
          <w:b/>
          <w:sz w:val="26"/>
          <w:szCs w:val="26"/>
        </w:rPr>
      </w:pPr>
      <w:r w:rsidRPr="007C515B">
        <w:rPr>
          <w:b/>
          <w:sz w:val="26"/>
          <w:szCs w:val="26"/>
        </w:rPr>
        <w:t>HIỆU TRƯỞNG TRƯỜNG CAO ĐẲNG KỸ THUẬT LÝ TỰ TRỌNG</w:t>
      </w:r>
    </w:p>
    <w:p w:rsidR="006F2399" w:rsidRPr="007C515B" w:rsidRDefault="006F2399" w:rsidP="00265FC4">
      <w:pPr>
        <w:jc w:val="center"/>
        <w:rPr>
          <w:b/>
          <w:sz w:val="26"/>
          <w:szCs w:val="26"/>
        </w:rPr>
      </w:pPr>
      <w:r>
        <w:rPr>
          <w:b/>
          <w:sz w:val="26"/>
          <w:szCs w:val="26"/>
        </w:rPr>
        <w:t>THÀNH PHỐ HỒ CHÍ MINH</w:t>
      </w:r>
    </w:p>
    <w:p w:rsidR="0037517D" w:rsidRPr="00E57AF8" w:rsidRDefault="0037517D" w:rsidP="0037517D">
      <w:pPr>
        <w:rPr>
          <w:b/>
          <w:sz w:val="16"/>
          <w:szCs w:val="26"/>
        </w:rPr>
      </w:pPr>
    </w:p>
    <w:p w:rsidR="0037517D" w:rsidRPr="007C515B" w:rsidRDefault="0037517D" w:rsidP="001B3EE5">
      <w:pPr>
        <w:spacing w:before="12" w:after="12"/>
        <w:jc w:val="both"/>
        <w:rPr>
          <w:sz w:val="26"/>
          <w:szCs w:val="26"/>
        </w:rPr>
      </w:pPr>
      <w:r w:rsidRPr="007C515B">
        <w:rPr>
          <w:b/>
          <w:sz w:val="26"/>
          <w:szCs w:val="26"/>
        </w:rPr>
        <w:tab/>
      </w:r>
      <w:r w:rsidR="008D3E2B">
        <w:rPr>
          <w:sz w:val="26"/>
          <w:szCs w:val="26"/>
        </w:rPr>
        <w:t xml:space="preserve">Căn cứ </w:t>
      </w:r>
      <w:r w:rsidR="001B3EE5">
        <w:rPr>
          <w:sz w:val="26"/>
          <w:szCs w:val="26"/>
        </w:rPr>
        <w:t>Q</w:t>
      </w:r>
      <w:r w:rsidR="008D3E2B">
        <w:rPr>
          <w:sz w:val="26"/>
          <w:szCs w:val="26"/>
        </w:rPr>
        <w:t xml:space="preserve">uyết định số </w:t>
      </w:r>
      <w:r w:rsidRPr="007C515B">
        <w:rPr>
          <w:sz w:val="26"/>
          <w:szCs w:val="26"/>
        </w:rPr>
        <w:t>621/QĐ-BGD&amp;ĐT-TCCB ngày 03 tháng 02 năm 2005 của Bộ  Giáo dục và Đào Tạo về việc thành lập Trường Cao đẳng Kỹ thuật Lý Tự Trọng thành phố Hồ Chí Minh;</w:t>
      </w:r>
    </w:p>
    <w:p w:rsidR="0037517D" w:rsidRPr="007C515B" w:rsidRDefault="00BF38AA" w:rsidP="001B3EE5">
      <w:pPr>
        <w:spacing w:before="12" w:after="12"/>
        <w:jc w:val="both"/>
        <w:rPr>
          <w:sz w:val="26"/>
          <w:szCs w:val="26"/>
        </w:rPr>
      </w:pPr>
      <w:r>
        <w:rPr>
          <w:sz w:val="26"/>
          <w:szCs w:val="26"/>
        </w:rPr>
        <w:tab/>
      </w:r>
      <w:r w:rsidR="001B3EE5">
        <w:rPr>
          <w:sz w:val="26"/>
          <w:szCs w:val="26"/>
        </w:rPr>
        <w:t>Căn cứ Q</w:t>
      </w:r>
      <w:r w:rsidR="0037517D" w:rsidRPr="007C515B">
        <w:rPr>
          <w:sz w:val="26"/>
          <w:szCs w:val="26"/>
        </w:rPr>
        <w:t xml:space="preserve">uyết định số </w:t>
      </w:r>
      <w:r w:rsidR="00C54D1D" w:rsidRPr="007C515B">
        <w:rPr>
          <w:sz w:val="26"/>
          <w:szCs w:val="26"/>
        </w:rPr>
        <w:t>1716</w:t>
      </w:r>
      <w:r w:rsidR="0037517D" w:rsidRPr="007C515B">
        <w:rPr>
          <w:sz w:val="26"/>
          <w:szCs w:val="26"/>
        </w:rPr>
        <w:t>/QĐ-UB</w:t>
      </w:r>
      <w:r w:rsidR="00C54D1D" w:rsidRPr="007C515B">
        <w:rPr>
          <w:sz w:val="26"/>
          <w:szCs w:val="26"/>
        </w:rPr>
        <w:t xml:space="preserve">ND </w:t>
      </w:r>
      <w:r w:rsidR="0037517D" w:rsidRPr="007C515B">
        <w:rPr>
          <w:sz w:val="26"/>
          <w:szCs w:val="26"/>
        </w:rPr>
        <w:t>ngày 0</w:t>
      </w:r>
      <w:r w:rsidR="00C54D1D" w:rsidRPr="007C515B">
        <w:rPr>
          <w:sz w:val="26"/>
          <w:szCs w:val="26"/>
        </w:rPr>
        <w:t>4</w:t>
      </w:r>
      <w:r w:rsidR="0037517D" w:rsidRPr="007C515B">
        <w:rPr>
          <w:sz w:val="26"/>
          <w:szCs w:val="26"/>
        </w:rPr>
        <w:t xml:space="preserve"> tháng </w:t>
      </w:r>
      <w:r w:rsidR="00C54D1D" w:rsidRPr="007C515B">
        <w:rPr>
          <w:sz w:val="26"/>
          <w:szCs w:val="26"/>
        </w:rPr>
        <w:t>04</w:t>
      </w:r>
      <w:r w:rsidR="0037517D" w:rsidRPr="007C515B">
        <w:rPr>
          <w:sz w:val="26"/>
          <w:szCs w:val="26"/>
        </w:rPr>
        <w:t xml:space="preserve"> năm 20</w:t>
      </w:r>
      <w:r w:rsidR="00C54D1D" w:rsidRPr="007C515B">
        <w:rPr>
          <w:sz w:val="26"/>
          <w:szCs w:val="26"/>
        </w:rPr>
        <w:t>11</w:t>
      </w:r>
      <w:r w:rsidR="0037517D" w:rsidRPr="007C515B">
        <w:rPr>
          <w:sz w:val="26"/>
          <w:szCs w:val="26"/>
        </w:rPr>
        <w:t xml:space="preserve"> của Ủy ban Nhân dân thành phố Hồ Chí Minh về việc </w:t>
      </w:r>
      <w:r w:rsidR="00C54D1D" w:rsidRPr="007C515B">
        <w:rPr>
          <w:sz w:val="26"/>
          <w:szCs w:val="26"/>
        </w:rPr>
        <w:t xml:space="preserve">ủy quyền cho Giám đốc Sở Giáo dục và Đào tạo quản lý </w:t>
      </w:r>
      <w:r w:rsidR="0037517D" w:rsidRPr="007C515B">
        <w:rPr>
          <w:sz w:val="26"/>
          <w:szCs w:val="26"/>
        </w:rPr>
        <w:t xml:space="preserve"> Trường Cao đẳng Kỹ thuật Lý Tự Trọng;</w:t>
      </w:r>
    </w:p>
    <w:p w:rsidR="0037517D" w:rsidRPr="007C515B" w:rsidRDefault="00BF38AA" w:rsidP="001B3EE5">
      <w:pPr>
        <w:spacing w:before="12" w:after="12"/>
        <w:jc w:val="both"/>
        <w:rPr>
          <w:sz w:val="26"/>
          <w:szCs w:val="26"/>
        </w:rPr>
      </w:pPr>
      <w:r>
        <w:rPr>
          <w:sz w:val="26"/>
          <w:szCs w:val="26"/>
        </w:rPr>
        <w:tab/>
      </w:r>
      <w:r w:rsidR="0037517D" w:rsidRPr="007C515B">
        <w:rPr>
          <w:sz w:val="26"/>
          <w:szCs w:val="26"/>
        </w:rPr>
        <w:t xml:space="preserve">Căn cứ </w:t>
      </w:r>
      <w:r w:rsidR="00F4311C" w:rsidRPr="007C515B">
        <w:rPr>
          <w:sz w:val="26"/>
          <w:szCs w:val="26"/>
        </w:rPr>
        <w:t xml:space="preserve">Thông tư số </w:t>
      </w:r>
      <w:r w:rsidR="003D477D">
        <w:rPr>
          <w:sz w:val="26"/>
          <w:szCs w:val="26"/>
        </w:rPr>
        <w:t>01</w:t>
      </w:r>
      <w:r w:rsidR="00F4311C" w:rsidRPr="007C515B">
        <w:rPr>
          <w:sz w:val="26"/>
          <w:szCs w:val="26"/>
        </w:rPr>
        <w:t>/</w:t>
      </w:r>
      <w:r w:rsidR="003D477D">
        <w:rPr>
          <w:sz w:val="26"/>
          <w:szCs w:val="26"/>
        </w:rPr>
        <w:t>2015</w:t>
      </w:r>
      <w:r w:rsidR="00F4311C" w:rsidRPr="007C515B">
        <w:rPr>
          <w:sz w:val="26"/>
          <w:szCs w:val="26"/>
        </w:rPr>
        <w:t xml:space="preserve">/TT-BGDĐT </w:t>
      </w:r>
      <w:r w:rsidR="00236BF9" w:rsidRPr="007C515B">
        <w:rPr>
          <w:sz w:val="26"/>
          <w:szCs w:val="26"/>
        </w:rPr>
        <w:t xml:space="preserve">ngày </w:t>
      </w:r>
      <w:r w:rsidR="003D477D">
        <w:rPr>
          <w:sz w:val="26"/>
          <w:szCs w:val="26"/>
        </w:rPr>
        <w:t>15</w:t>
      </w:r>
      <w:r w:rsidR="00236BF9" w:rsidRPr="007C515B">
        <w:rPr>
          <w:sz w:val="26"/>
          <w:szCs w:val="26"/>
        </w:rPr>
        <w:t xml:space="preserve"> tháng </w:t>
      </w:r>
      <w:r w:rsidR="003D477D">
        <w:rPr>
          <w:sz w:val="26"/>
          <w:szCs w:val="26"/>
        </w:rPr>
        <w:t>01</w:t>
      </w:r>
      <w:r w:rsidR="00236BF9" w:rsidRPr="007C515B">
        <w:rPr>
          <w:sz w:val="26"/>
          <w:szCs w:val="26"/>
        </w:rPr>
        <w:t xml:space="preserve"> năm </w:t>
      </w:r>
      <w:r w:rsidR="003D477D">
        <w:rPr>
          <w:sz w:val="26"/>
          <w:szCs w:val="26"/>
        </w:rPr>
        <w:t>2015</w:t>
      </w:r>
      <w:r w:rsidR="00236BF9" w:rsidRPr="007C515B">
        <w:rPr>
          <w:sz w:val="26"/>
          <w:szCs w:val="26"/>
        </w:rPr>
        <w:t xml:space="preserve"> của Bộ Giáo dục và Đào tạo về </w:t>
      </w:r>
      <w:r w:rsidR="0037517D" w:rsidRPr="007C515B">
        <w:rPr>
          <w:sz w:val="26"/>
          <w:szCs w:val="26"/>
        </w:rPr>
        <w:t xml:space="preserve">ban hành </w:t>
      </w:r>
      <w:r w:rsidR="00236BF9" w:rsidRPr="007C515B">
        <w:rPr>
          <w:sz w:val="26"/>
          <w:szCs w:val="26"/>
        </w:rPr>
        <w:t>điều lệ t</w:t>
      </w:r>
      <w:r w:rsidR="003D477D">
        <w:rPr>
          <w:sz w:val="26"/>
          <w:szCs w:val="26"/>
        </w:rPr>
        <w:t>r</w:t>
      </w:r>
      <w:r w:rsidR="00236BF9" w:rsidRPr="007C515B">
        <w:rPr>
          <w:sz w:val="26"/>
          <w:szCs w:val="26"/>
        </w:rPr>
        <w:t>ường Cao đẳng</w:t>
      </w:r>
      <w:r w:rsidR="0037517D" w:rsidRPr="007C515B">
        <w:rPr>
          <w:sz w:val="26"/>
          <w:szCs w:val="26"/>
        </w:rPr>
        <w:t>;</w:t>
      </w:r>
    </w:p>
    <w:p w:rsidR="00F35CE3" w:rsidRDefault="00BF38AA" w:rsidP="001B3EE5">
      <w:pPr>
        <w:spacing w:before="12" w:after="12"/>
        <w:jc w:val="both"/>
        <w:rPr>
          <w:sz w:val="26"/>
          <w:szCs w:val="26"/>
        </w:rPr>
      </w:pPr>
      <w:r>
        <w:rPr>
          <w:sz w:val="26"/>
          <w:szCs w:val="26"/>
        </w:rPr>
        <w:tab/>
      </w:r>
      <w:r w:rsidR="003D477D">
        <w:rPr>
          <w:sz w:val="26"/>
          <w:szCs w:val="26"/>
        </w:rPr>
        <w:t>Căn cứ Q</w:t>
      </w:r>
      <w:r w:rsidR="0037517D" w:rsidRPr="007C515B">
        <w:rPr>
          <w:sz w:val="26"/>
          <w:szCs w:val="26"/>
        </w:rPr>
        <w:t>uyết định số 133/QĐ-GDĐT-TC ngày 13 tháng 6 năm 2005 của Giám đốc Sở Giáo dục và Đào tạo thành phố Hố Chí Minh về ban hành Quy chế tổ chức và hoạt động của Trường Cao đẳng Kỹ thuật Lý Tự Trọng thành phố Hồ Chí Minh;</w:t>
      </w:r>
    </w:p>
    <w:p w:rsidR="00F35CE3" w:rsidRPr="00B361D1" w:rsidRDefault="00BF38AA" w:rsidP="001B3EE5">
      <w:pPr>
        <w:spacing w:before="12" w:after="12"/>
        <w:jc w:val="both"/>
        <w:rPr>
          <w:sz w:val="26"/>
          <w:szCs w:val="26"/>
        </w:rPr>
      </w:pPr>
      <w:r>
        <w:rPr>
          <w:sz w:val="26"/>
          <w:szCs w:val="26"/>
        </w:rPr>
        <w:tab/>
      </w:r>
      <w:r w:rsidR="00F35CE3" w:rsidRPr="00B361D1">
        <w:rPr>
          <w:sz w:val="26"/>
          <w:szCs w:val="26"/>
        </w:rPr>
        <w:t>Căn cứ Thông tư số 68/2012/TT-BTC ngày 26 tháng 4 năm 2012 của Bộ Tài chính về việc quy định việc đấu thầu để mua sắm tài sản nhằm duy trì hoạt động thườ</w:t>
      </w:r>
      <w:r w:rsidR="00F35CE3">
        <w:rPr>
          <w:sz w:val="26"/>
          <w:szCs w:val="26"/>
        </w:rPr>
        <w:t>ng xuyên của cơ quan nhà nước, t</w:t>
      </w:r>
      <w:r w:rsidR="00F35CE3" w:rsidRPr="00B361D1">
        <w:rPr>
          <w:sz w:val="26"/>
          <w:szCs w:val="26"/>
        </w:rPr>
        <w:t>ổ chứ</w:t>
      </w:r>
      <w:r w:rsidR="00F35CE3">
        <w:rPr>
          <w:sz w:val="26"/>
          <w:szCs w:val="26"/>
        </w:rPr>
        <w:t>c chính trị, t</w:t>
      </w:r>
      <w:r w:rsidR="00F35CE3" w:rsidRPr="00B361D1">
        <w:rPr>
          <w:sz w:val="26"/>
          <w:szCs w:val="26"/>
        </w:rPr>
        <w:t xml:space="preserve">ổ chức </w:t>
      </w:r>
      <w:r w:rsidR="00F35CE3">
        <w:rPr>
          <w:sz w:val="26"/>
          <w:szCs w:val="26"/>
        </w:rPr>
        <w:t>hành chính - xã hội, tổ chức chính trị xã hội - nghề nghiệp, tổ chức xã hội, tổ chức xã hội - n</w:t>
      </w:r>
      <w:r w:rsidR="00F35CE3" w:rsidRPr="00B361D1">
        <w:rPr>
          <w:sz w:val="26"/>
          <w:szCs w:val="26"/>
        </w:rPr>
        <w:t xml:space="preserve">ghề </w:t>
      </w:r>
      <w:r w:rsidR="00F35CE3">
        <w:rPr>
          <w:sz w:val="26"/>
          <w:szCs w:val="26"/>
        </w:rPr>
        <w:t xml:space="preserve">nghiệp, </w:t>
      </w:r>
      <w:r w:rsidR="00F35CE3" w:rsidRPr="00A25E42">
        <w:rPr>
          <w:sz w:val="26"/>
          <w:szCs w:val="26"/>
        </w:rPr>
        <w:t>đ</w:t>
      </w:r>
      <w:r w:rsidR="00F35CE3" w:rsidRPr="00B361D1">
        <w:rPr>
          <w:sz w:val="26"/>
          <w:szCs w:val="26"/>
        </w:rPr>
        <w:t>ơn vị vũ trang nhân nhân;</w:t>
      </w:r>
    </w:p>
    <w:p w:rsidR="0037517D" w:rsidRPr="007C515B" w:rsidRDefault="00BF38AA" w:rsidP="001B3EE5">
      <w:pPr>
        <w:spacing w:before="12" w:after="12"/>
        <w:jc w:val="both"/>
        <w:rPr>
          <w:sz w:val="26"/>
          <w:szCs w:val="26"/>
        </w:rPr>
      </w:pPr>
      <w:r>
        <w:rPr>
          <w:sz w:val="26"/>
          <w:szCs w:val="26"/>
        </w:rPr>
        <w:tab/>
      </w:r>
      <w:r w:rsidR="0037517D" w:rsidRPr="007C515B">
        <w:rPr>
          <w:sz w:val="26"/>
          <w:szCs w:val="26"/>
        </w:rPr>
        <w:t xml:space="preserve">Căn cứ vào khả năng cung cấp, chất lượng sản phẩm và so sánh giá giữa các công ty cung cấp báo giá và theo đề nghị của </w:t>
      </w:r>
      <w:r w:rsidR="003D477D">
        <w:rPr>
          <w:sz w:val="26"/>
          <w:szCs w:val="26"/>
        </w:rPr>
        <w:t>Trung tâm Ngoại ngữ - Tin học và Đào tạo ngắn hạn</w:t>
      </w:r>
      <w:r w:rsidR="0037517D" w:rsidRPr="007C515B">
        <w:rPr>
          <w:sz w:val="26"/>
          <w:szCs w:val="26"/>
        </w:rPr>
        <w:t>,</w:t>
      </w:r>
    </w:p>
    <w:p w:rsidR="0037517D" w:rsidRPr="007C515B" w:rsidRDefault="001B3EE5" w:rsidP="0037517D">
      <w:pPr>
        <w:tabs>
          <w:tab w:val="left" w:pos="900"/>
          <w:tab w:val="left" w:pos="1260"/>
        </w:tabs>
        <w:spacing w:before="120" w:after="120"/>
        <w:jc w:val="center"/>
        <w:rPr>
          <w:b/>
          <w:sz w:val="26"/>
          <w:szCs w:val="26"/>
        </w:rPr>
      </w:pPr>
      <w:r>
        <w:rPr>
          <w:b/>
          <w:sz w:val="26"/>
          <w:szCs w:val="26"/>
        </w:rPr>
        <w:t>QUYẾT ĐỊNH</w:t>
      </w:r>
      <w:r w:rsidR="0037517D" w:rsidRPr="007C515B">
        <w:rPr>
          <w:b/>
          <w:sz w:val="26"/>
          <w:szCs w:val="26"/>
        </w:rPr>
        <w:t>:</w:t>
      </w:r>
    </w:p>
    <w:p w:rsidR="0037517D" w:rsidRDefault="0037517D" w:rsidP="001B3EE5">
      <w:pPr>
        <w:spacing w:before="12" w:after="12"/>
        <w:ind w:firstLine="709"/>
        <w:jc w:val="both"/>
        <w:rPr>
          <w:sz w:val="26"/>
          <w:szCs w:val="26"/>
        </w:rPr>
      </w:pPr>
      <w:r w:rsidRPr="007C515B">
        <w:rPr>
          <w:b/>
          <w:sz w:val="26"/>
          <w:szCs w:val="26"/>
        </w:rPr>
        <w:t>Điều 1</w:t>
      </w:r>
      <w:r w:rsidR="003A234B">
        <w:rPr>
          <w:sz w:val="26"/>
          <w:szCs w:val="26"/>
        </w:rPr>
        <w:t xml:space="preserve">:  </w:t>
      </w:r>
      <w:r w:rsidRPr="007C515B">
        <w:rPr>
          <w:sz w:val="26"/>
          <w:szCs w:val="26"/>
        </w:rPr>
        <w:t>Nay chọn đơn vị</w:t>
      </w:r>
      <w:r w:rsidRPr="007C515B">
        <w:rPr>
          <w:b/>
          <w:sz w:val="26"/>
          <w:szCs w:val="26"/>
        </w:rPr>
        <w:t xml:space="preserve">  Công ty </w:t>
      </w:r>
      <w:r w:rsidR="003D477D">
        <w:rPr>
          <w:b/>
          <w:sz w:val="26"/>
          <w:szCs w:val="26"/>
        </w:rPr>
        <w:t xml:space="preserve">TNHH MTV Thành Tiến </w:t>
      </w:r>
      <w:r w:rsidRPr="007C515B">
        <w:rPr>
          <w:sz w:val="26"/>
          <w:szCs w:val="26"/>
        </w:rPr>
        <w:t>là đơn vị</w:t>
      </w:r>
      <w:r w:rsidR="00F35CE3">
        <w:rPr>
          <w:sz w:val="26"/>
          <w:szCs w:val="26"/>
        </w:rPr>
        <w:t xml:space="preserve"> thi công bảng hiệu cho </w:t>
      </w:r>
      <w:r w:rsidR="00BF38AA">
        <w:rPr>
          <w:sz w:val="26"/>
          <w:szCs w:val="26"/>
        </w:rPr>
        <w:t>Trường C</w:t>
      </w:r>
      <w:r w:rsidR="00F35CE3">
        <w:rPr>
          <w:sz w:val="26"/>
          <w:szCs w:val="26"/>
        </w:rPr>
        <w:t>ao đẳng Kỹ thuật Lý Tự Trọng Thành phố Hồ Chí Minh</w:t>
      </w:r>
      <w:r w:rsidRPr="007C515B">
        <w:rPr>
          <w:sz w:val="26"/>
          <w:szCs w:val="26"/>
        </w:rPr>
        <w:t xml:space="preserve"> </w:t>
      </w:r>
      <w:r w:rsidR="008D3E2B">
        <w:rPr>
          <w:sz w:val="26"/>
          <w:szCs w:val="26"/>
        </w:rPr>
        <w:tab/>
      </w:r>
      <w:r w:rsidR="003A234B">
        <w:rPr>
          <w:sz w:val="26"/>
          <w:szCs w:val="26"/>
        </w:rPr>
        <w:tab/>
      </w:r>
      <w:r w:rsidRPr="007C515B">
        <w:rPr>
          <w:sz w:val="26"/>
          <w:szCs w:val="26"/>
        </w:rPr>
        <w:t xml:space="preserve">Địa chỉ : </w:t>
      </w:r>
      <w:r w:rsidR="00F35CE3" w:rsidRPr="00C83BFD">
        <w:rPr>
          <w:sz w:val="26"/>
          <w:szCs w:val="26"/>
        </w:rPr>
        <w:t>505 Hoàng Văn Thụ, phường 4, quận Tân Bình, Tp.HCM</w:t>
      </w:r>
    </w:p>
    <w:p w:rsidR="00F35CE3" w:rsidRPr="00F35CE3" w:rsidRDefault="00F35CE3" w:rsidP="001B3EE5">
      <w:pPr>
        <w:tabs>
          <w:tab w:val="left" w:pos="360"/>
          <w:tab w:val="left" w:pos="1260"/>
        </w:tabs>
        <w:spacing w:before="12" w:after="12"/>
        <w:ind w:left="709"/>
        <w:jc w:val="both"/>
        <w:rPr>
          <w:sz w:val="26"/>
          <w:szCs w:val="26"/>
        </w:rPr>
      </w:pPr>
      <w:r w:rsidRPr="00F35CE3">
        <w:rPr>
          <w:sz w:val="26"/>
          <w:szCs w:val="26"/>
        </w:rPr>
        <w:t xml:space="preserve">Tổng giá trị: </w:t>
      </w:r>
      <w:r w:rsidRPr="001B3EE5">
        <w:rPr>
          <w:b/>
          <w:sz w:val="26"/>
        </w:rPr>
        <w:t>10.505.000</w:t>
      </w:r>
      <w:r w:rsidRPr="001B3EE5">
        <w:rPr>
          <w:b/>
          <w:sz w:val="26"/>
        </w:rPr>
        <w:t xml:space="preserve"> đồng</w:t>
      </w:r>
      <w:r>
        <w:rPr>
          <w:sz w:val="26"/>
        </w:rPr>
        <w:t xml:space="preserve"> </w:t>
      </w:r>
      <w:bookmarkStart w:id="0" w:name="_GoBack"/>
      <w:bookmarkEnd w:id="0"/>
      <w:r w:rsidRPr="001B3EE5">
        <w:rPr>
          <w:i/>
          <w:sz w:val="26"/>
        </w:rPr>
        <w:t>(Bằng chữ: Mười triệu năm trăm lẻ năm ngàn đồng)</w:t>
      </w:r>
      <w:r w:rsidR="00BF38AA" w:rsidRPr="001B3EE5">
        <w:rPr>
          <w:i/>
          <w:sz w:val="26"/>
        </w:rPr>
        <w:t xml:space="preserve"> </w:t>
      </w:r>
      <w:r>
        <w:rPr>
          <w:sz w:val="26"/>
          <w:szCs w:val="26"/>
        </w:rPr>
        <w:t>Giá trên đã bao gồm VAT</w:t>
      </w:r>
    </w:p>
    <w:p w:rsidR="0037517D" w:rsidRPr="007C515B" w:rsidRDefault="00C10116" w:rsidP="001B3EE5">
      <w:pPr>
        <w:tabs>
          <w:tab w:val="left" w:pos="360"/>
        </w:tabs>
        <w:spacing w:before="12" w:after="12"/>
        <w:jc w:val="both"/>
        <w:rPr>
          <w:sz w:val="26"/>
          <w:szCs w:val="26"/>
        </w:rPr>
      </w:pPr>
      <w:r>
        <w:rPr>
          <w:sz w:val="26"/>
          <w:szCs w:val="26"/>
        </w:rPr>
        <w:tab/>
      </w:r>
      <w:r w:rsidR="00BF38AA">
        <w:rPr>
          <w:sz w:val="26"/>
          <w:szCs w:val="26"/>
        </w:rPr>
        <w:tab/>
      </w:r>
      <w:r w:rsidR="0037517D" w:rsidRPr="007C515B">
        <w:rPr>
          <w:b/>
          <w:sz w:val="26"/>
          <w:szCs w:val="26"/>
        </w:rPr>
        <w:t>Điều 2</w:t>
      </w:r>
      <w:r w:rsidR="003A234B">
        <w:rPr>
          <w:sz w:val="26"/>
          <w:szCs w:val="26"/>
        </w:rPr>
        <w:t xml:space="preserve">: </w:t>
      </w:r>
      <w:r w:rsidR="0037517D" w:rsidRPr="007C515B">
        <w:rPr>
          <w:sz w:val="26"/>
          <w:szCs w:val="26"/>
        </w:rPr>
        <w:t>Quyết định này có hiệu lực kể từ ngày ký.</w:t>
      </w:r>
    </w:p>
    <w:p w:rsidR="0037517D" w:rsidRPr="007C515B" w:rsidRDefault="003A234B" w:rsidP="001B3EE5">
      <w:pPr>
        <w:spacing w:before="12" w:after="12"/>
        <w:ind w:firstLine="578"/>
        <w:jc w:val="both"/>
        <w:rPr>
          <w:sz w:val="26"/>
          <w:szCs w:val="26"/>
        </w:rPr>
      </w:pPr>
      <w:r>
        <w:rPr>
          <w:sz w:val="26"/>
          <w:szCs w:val="26"/>
        </w:rPr>
        <w:t xml:space="preserve">  </w:t>
      </w:r>
      <w:r w:rsidR="00F35CE3">
        <w:rPr>
          <w:sz w:val="26"/>
          <w:szCs w:val="26"/>
        </w:rPr>
        <w:tab/>
      </w:r>
      <w:r w:rsidR="0037517D" w:rsidRPr="007C515B">
        <w:rPr>
          <w:b/>
          <w:sz w:val="26"/>
          <w:szCs w:val="26"/>
        </w:rPr>
        <w:t>Điều 3</w:t>
      </w:r>
      <w:r>
        <w:rPr>
          <w:sz w:val="26"/>
          <w:szCs w:val="26"/>
        </w:rPr>
        <w:t xml:space="preserve">: </w:t>
      </w:r>
      <w:r w:rsidR="0037517D" w:rsidRPr="007C515B">
        <w:rPr>
          <w:sz w:val="26"/>
          <w:szCs w:val="26"/>
        </w:rPr>
        <w:t>Phòng</w:t>
      </w:r>
      <w:r w:rsidR="008D3E2B">
        <w:rPr>
          <w:sz w:val="26"/>
          <w:szCs w:val="26"/>
        </w:rPr>
        <w:t xml:space="preserve"> Kế </w:t>
      </w:r>
      <w:r w:rsidR="00F35CE3">
        <w:rPr>
          <w:sz w:val="26"/>
          <w:szCs w:val="26"/>
        </w:rPr>
        <w:t>hoạch - T</w:t>
      </w:r>
      <w:r w:rsidR="008D3E2B">
        <w:rPr>
          <w:sz w:val="26"/>
          <w:szCs w:val="26"/>
        </w:rPr>
        <w:t xml:space="preserve">ài chính, </w:t>
      </w:r>
      <w:r w:rsidR="00F35CE3">
        <w:rPr>
          <w:sz w:val="26"/>
          <w:szCs w:val="26"/>
        </w:rPr>
        <w:t>Trung tâm Ngoại ngữ - Tin học và Đào tạo ngắn hạn</w:t>
      </w:r>
      <w:r w:rsidR="00F35CE3">
        <w:rPr>
          <w:sz w:val="26"/>
          <w:szCs w:val="26"/>
        </w:rPr>
        <w:t>,</w:t>
      </w:r>
      <w:r w:rsidR="0037517D" w:rsidRPr="007C515B">
        <w:rPr>
          <w:sz w:val="26"/>
          <w:szCs w:val="26"/>
        </w:rPr>
        <w:t xml:space="preserve"> </w:t>
      </w:r>
      <w:r w:rsidR="00F35CE3" w:rsidRPr="00F35CE3">
        <w:rPr>
          <w:sz w:val="26"/>
          <w:szCs w:val="26"/>
        </w:rPr>
        <w:t>Công ty TNHH MTV Thành Tiến</w:t>
      </w:r>
      <w:r w:rsidR="00F35CE3">
        <w:rPr>
          <w:sz w:val="26"/>
          <w:szCs w:val="26"/>
        </w:rPr>
        <w:t>,</w:t>
      </w:r>
      <w:r w:rsidR="00F35CE3">
        <w:rPr>
          <w:b/>
          <w:sz w:val="26"/>
          <w:szCs w:val="26"/>
        </w:rPr>
        <w:t xml:space="preserve"> </w:t>
      </w:r>
      <w:r w:rsidR="0037517D" w:rsidRPr="007C515B">
        <w:rPr>
          <w:sz w:val="26"/>
          <w:szCs w:val="26"/>
        </w:rPr>
        <w:t>chịu trách nhiệm thi hành quyết định này.</w:t>
      </w:r>
    </w:p>
    <w:p w:rsidR="00BF38AA" w:rsidRDefault="0037517D" w:rsidP="001B3EE5">
      <w:pPr>
        <w:tabs>
          <w:tab w:val="left" w:pos="360"/>
          <w:tab w:val="left" w:pos="900"/>
          <w:tab w:val="left" w:pos="1260"/>
        </w:tabs>
        <w:spacing w:before="12" w:after="12"/>
        <w:ind w:left="1260" w:hanging="1260"/>
        <w:rPr>
          <w:sz w:val="26"/>
          <w:szCs w:val="26"/>
        </w:rPr>
      </w:pPr>
      <w:r w:rsidRPr="007C515B">
        <w:rPr>
          <w:sz w:val="26"/>
          <w:szCs w:val="26"/>
        </w:rPr>
        <w:tab/>
      </w:r>
      <w:r w:rsidRPr="007C515B">
        <w:rPr>
          <w:sz w:val="26"/>
          <w:szCs w:val="26"/>
        </w:rPr>
        <w:tab/>
      </w:r>
      <w:r w:rsidRPr="007C515B">
        <w:rPr>
          <w:sz w:val="26"/>
          <w:szCs w:val="26"/>
        </w:rPr>
        <w:tab/>
      </w:r>
      <w:r w:rsidRPr="007C515B">
        <w:rPr>
          <w:sz w:val="26"/>
          <w:szCs w:val="26"/>
        </w:rPr>
        <w:tab/>
      </w:r>
      <w:r w:rsidRPr="007C515B">
        <w:rPr>
          <w:sz w:val="26"/>
          <w:szCs w:val="26"/>
        </w:rPr>
        <w:tab/>
      </w:r>
      <w:r w:rsidRPr="007C515B">
        <w:rPr>
          <w:sz w:val="26"/>
          <w:szCs w:val="26"/>
        </w:rPr>
        <w:tab/>
      </w:r>
      <w:r w:rsidRPr="007C515B">
        <w:rPr>
          <w:sz w:val="26"/>
          <w:szCs w:val="26"/>
        </w:rPr>
        <w:tab/>
      </w:r>
      <w:r w:rsidRPr="007C515B">
        <w:rPr>
          <w:sz w:val="26"/>
          <w:szCs w:val="26"/>
        </w:rPr>
        <w:tab/>
      </w:r>
      <w:r w:rsidRPr="007C515B">
        <w:rPr>
          <w:sz w:val="26"/>
          <w:szCs w:val="26"/>
        </w:rPr>
        <w:tab/>
      </w:r>
      <w:r w:rsidRPr="007C515B">
        <w:rPr>
          <w:sz w:val="26"/>
          <w:szCs w:val="26"/>
        </w:rPr>
        <w:tab/>
      </w:r>
      <w:r w:rsidRPr="007C515B">
        <w:rPr>
          <w:sz w:val="26"/>
          <w:szCs w:val="26"/>
        </w:rPr>
        <w:tab/>
      </w:r>
    </w:p>
    <w:p w:rsidR="001B3EE5" w:rsidRDefault="001B3EE5" w:rsidP="001B3EE5">
      <w:pPr>
        <w:tabs>
          <w:tab w:val="left" w:pos="360"/>
          <w:tab w:val="left" w:pos="900"/>
          <w:tab w:val="left" w:pos="1260"/>
        </w:tabs>
        <w:spacing w:before="12" w:after="12"/>
        <w:ind w:left="1260" w:hanging="1260"/>
        <w:rPr>
          <w:sz w:val="26"/>
          <w:szCs w:val="26"/>
        </w:rPr>
      </w:pPr>
    </w:p>
    <w:p w:rsidR="0037517D" w:rsidRPr="007C515B" w:rsidRDefault="008D3E2B" w:rsidP="0037517D">
      <w:pPr>
        <w:tabs>
          <w:tab w:val="left" w:pos="360"/>
          <w:tab w:val="left" w:pos="900"/>
          <w:tab w:val="left" w:pos="1260"/>
        </w:tabs>
        <w:ind w:left="1260" w:hanging="1260"/>
        <w:rPr>
          <w:b/>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0037517D" w:rsidRPr="007C515B">
        <w:rPr>
          <w:b/>
          <w:sz w:val="26"/>
          <w:szCs w:val="26"/>
        </w:rPr>
        <w:t xml:space="preserve">HIỆU TRƯỞNG </w:t>
      </w:r>
    </w:p>
    <w:p w:rsidR="00F35CE3" w:rsidRPr="008D7A89" w:rsidRDefault="00F35CE3" w:rsidP="00BF38AA">
      <w:pPr>
        <w:pStyle w:val="BodyText"/>
        <w:tabs>
          <w:tab w:val="left" w:pos="0"/>
        </w:tabs>
        <w:spacing w:after="0"/>
        <w:rPr>
          <w:i/>
          <w:iCs/>
        </w:rPr>
      </w:pPr>
      <w:r w:rsidRPr="008D7A89">
        <w:rPr>
          <w:b/>
          <w:i/>
          <w:iCs/>
        </w:rPr>
        <w:t>Nơi nhận</w:t>
      </w:r>
      <w:r w:rsidRPr="008D7A89">
        <w:rPr>
          <w:i/>
          <w:iCs/>
        </w:rPr>
        <w:t>:</w:t>
      </w:r>
    </w:p>
    <w:p w:rsidR="00F35CE3" w:rsidRPr="008D7A89" w:rsidRDefault="00F35CE3" w:rsidP="00BF38AA">
      <w:pPr>
        <w:pStyle w:val="BodyText"/>
        <w:tabs>
          <w:tab w:val="left" w:pos="0"/>
          <w:tab w:val="left" w:pos="260"/>
        </w:tabs>
        <w:spacing w:after="0"/>
        <w:ind w:hanging="142"/>
        <w:rPr>
          <w:sz w:val="22"/>
          <w:szCs w:val="22"/>
        </w:rPr>
      </w:pPr>
      <w:r>
        <w:rPr>
          <w:sz w:val="22"/>
          <w:szCs w:val="22"/>
        </w:rPr>
        <w:t xml:space="preserve">  </w:t>
      </w:r>
      <w:r w:rsidRPr="008D7A89">
        <w:rPr>
          <w:sz w:val="22"/>
          <w:szCs w:val="22"/>
        </w:rPr>
        <w:t>- Như điều 3;</w:t>
      </w:r>
    </w:p>
    <w:p w:rsidR="00F35CE3" w:rsidRPr="008D7A89" w:rsidRDefault="00F35CE3" w:rsidP="00BF38AA">
      <w:pPr>
        <w:pStyle w:val="BodyText"/>
        <w:tabs>
          <w:tab w:val="left" w:pos="0"/>
          <w:tab w:val="left" w:pos="260"/>
        </w:tabs>
        <w:spacing w:after="0"/>
        <w:ind w:hanging="142"/>
      </w:pPr>
      <w:r>
        <w:rPr>
          <w:sz w:val="22"/>
          <w:szCs w:val="22"/>
        </w:rPr>
        <w:t xml:space="preserve">  </w:t>
      </w:r>
      <w:r w:rsidRPr="008D7A89">
        <w:rPr>
          <w:sz w:val="22"/>
          <w:szCs w:val="22"/>
        </w:rPr>
        <w:t xml:space="preserve">- </w:t>
      </w:r>
      <w:r w:rsidRPr="00C76E8B">
        <w:rPr>
          <w:sz w:val="22"/>
          <w:szCs w:val="22"/>
        </w:rPr>
        <w:t>Lưu</w:t>
      </w:r>
      <w:r>
        <w:rPr>
          <w:sz w:val="22"/>
          <w:szCs w:val="22"/>
        </w:rPr>
        <w:t>:</w:t>
      </w:r>
      <w:r w:rsidRPr="00C76E8B">
        <w:rPr>
          <w:sz w:val="22"/>
          <w:szCs w:val="22"/>
        </w:rPr>
        <w:t xml:space="preserve"> VT.</w:t>
      </w:r>
      <w:r w:rsidRPr="00FC4F34">
        <w:tab/>
        <w:t xml:space="preserve"> </w:t>
      </w:r>
    </w:p>
    <w:p w:rsidR="0037517D" w:rsidRPr="007C515B" w:rsidRDefault="0037517D" w:rsidP="0037517D">
      <w:pPr>
        <w:tabs>
          <w:tab w:val="left" w:pos="360"/>
          <w:tab w:val="left" w:pos="900"/>
          <w:tab w:val="left" w:pos="1260"/>
        </w:tabs>
        <w:ind w:left="1260" w:hanging="1260"/>
        <w:rPr>
          <w:sz w:val="26"/>
          <w:szCs w:val="26"/>
        </w:rPr>
      </w:pPr>
    </w:p>
    <w:p w:rsidR="0037517D" w:rsidRPr="001401A7" w:rsidRDefault="0037517D" w:rsidP="0037517D">
      <w:pPr>
        <w:tabs>
          <w:tab w:val="left" w:pos="360"/>
          <w:tab w:val="left" w:pos="900"/>
          <w:tab w:val="left" w:pos="1260"/>
        </w:tabs>
        <w:rPr>
          <w:b/>
          <w:sz w:val="22"/>
          <w:szCs w:val="22"/>
        </w:rPr>
      </w:pPr>
      <w:r w:rsidRPr="001401A7">
        <w:rPr>
          <w:sz w:val="22"/>
          <w:szCs w:val="22"/>
        </w:rPr>
        <w:tab/>
      </w:r>
      <w:r w:rsidRPr="001401A7">
        <w:rPr>
          <w:sz w:val="22"/>
          <w:szCs w:val="22"/>
        </w:rPr>
        <w:tab/>
      </w:r>
      <w:r w:rsidRPr="001401A7">
        <w:rPr>
          <w:sz w:val="22"/>
          <w:szCs w:val="22"/>
        </w:rPr>
        <w:tab/>
      </w:r>
      <w:r w:rsidRPr="001401A7">
        <w:rPr>
          <w:sz w:val="22"/>
          <w:szCs w:val="22"/>
        </w:rPr>
        <w:tab/>
      </w:r>
      <w:r w:rsidRPr="001401A7">
        <w:rPr>
          <w:sz w:val="22"/>
          <w:szCs w:val="22"/>
        </w:rPr>
        <w:tab/>
      </w:r>
      <w:r w:rsidRPr="001401A7">
        <w:rPr>
          <w:sz w:val="22"/>
          <w:szCs w:val="22"/>
        </w:rPr>
        <w:tab/>
      </w:r>
      <w:r w:rsidRPr="001401A7">
        <w:rPr>
          <w:sz w:val="22"/>
          <w:szCs w:val="22"/>
        </w:rPr>
        <w:tab/>
      </w:r>
      <w:r w:rsidRPr="001401A7">
        <w:rPr>
          <w:sz w:val="22"/>
          <w:szCs w:val="22"/>
        </w:rPr>
        <w:tab/>
      </w:r>
      <w:r w:rsidRPr="001401A7">
        <w:rPr>
          <w:sz w:val="22"/>
          <w:szCs w:val="22"/>
        </w:rPr>
        <w:tab/>
      </w:r>
      <w:r w:rsidRPr="001401A7">
        <w:rPr>
          <w:sz w:val="22"/>
          <w:szCs w:val="22"/>
        </w:rPr>
        <w:tab/>
      </w:r>
      <w:r w:rsidRPr="001401A7">
        <w:rPr>
          <w:sz w:val="22"/>
          <w:szCs w:val="22"/>
        </w:rPr>
        <w:tab/>
        <w:t xml:space="preserve">    </w:t>
      </w:r>
    </w:p>
    <w:p w:rsidR="0037517D" w:rsidRDefault="0037517D" w:rsidP="0037517D">
      <w:pPr>
        <w:tabs>
          <w:tab w:val="left" w:pos="360"/>
          <w:tab w:val="left" w:pos="900"/>
          <w:tab w:val="left" w:pos="1260"/>
        </w:tabs>
        <w:ind w:left="1260" w:hanging="1260"/>
      </w:pP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rsidR="0037517D" w:rsidRPr="00B164B3" w:rsidRDefault="0037517D" w:rsidP="0037517D">
      <w:pPr>
        <w:tabs>
          <w:tab w:val="left" w:pos="360"/>
          <w:tab w:val="left" w:pos="900"/>
          <w:tab w:val="left" w:pos="1260"/>
        </w:tabs>
        <w:ind w:left="1260" w:hanging="1260"/>
      </w:pPr>
    </w:p>
    <w:p w:rsidR="0037517D" w:rsidRDefault="0037517D" w:rsidP="0037517D">
      <w:pPr>
        <w:jc w:val="center"/>
        <w:rPr>
          <w:b/>
        </w:rPr>
      </w:pPr>
    </w:p>
    <w:p w:rsidR="0037517D" w:rsidRDefault="0037517D" w:rsidP="0037517D">
      <w:pPr>
        <w:jc w:val="center"/>
        <w:rPr>
          <w:b/>
        </w:rPr>
      </w:pPr>
    </w:p>
    <w:p w:rsidR="0037517D" w:rsidRPr="00295EFB" w:rsidRDefault="00E66B12" w:rsidP="0037517D">
      <w:pPr>
        <w:jc w:val="center"/>
        <w:rPr>
          <w:b/>
        </w:rPr>
      </w:pPr>
      <w:r>
        <w:rPr>
          <w:b/>
          <w:noProof/>
        </w:rPr>
        <mc:AlternateContent>
          <mc:Choice Requires="wpc">
            <w:drawing>
              <wp:inline distT="0" distB="0" distL="0" distR="0" wp14:anchorId="0D02F56E" wp14:editId="458E244C">
                <wp:extent cx="5943600" cy="3543300"/>
                <wp:effectExtent l="0" t="1905" r="0" b="0"/>
                <wp:docPr id="6" name="Canvas 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c:wpc>
                  </a:graphicData>
                </a:graphic>
              </wp:inline>
            </w:drawing>
          </mc:Choice>
          <mc:Fallback>
            <w:pict>
              <v:group id="Canvas 6" o:spid="_x0000_s1026" editas="canvas" style="width:468pt;height:279pt;mso-position-horizontal-relative:char;mso-position-vertical-relative:line" coordsize="59436,35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9436;height:35433;visibility:visible;mso-wrap-style:square">
                  <v:fill o:detectmouseclick="t"/>
                  <v:path o:connecttype="none"/>
                </v:shape>
                <w10:anchorlock/>
              </v:group>
            </w:pict>
          </mc:Fallback>
        </mc:AlternateContent>
      </w:r>
    </w:p>
    <w:p w:rsidR="0037517D" w:rsidRPr="00041CB5" w:rsidRDefault="00E66B12" w:rsidP="0037517D">
      <w:pPr>
        <w:rPr>
          <w:b/>
          <w:sz w:val="22"/>
          <w:szCs w:val="22"/>
        </w:rPr>
      </w:pPr>
      <w:r>
        <w:rPr>
          <w:b/>
          <w:noProof/>
          <w:sz w:val="22"/>
          <w:szCs w:val="22"/>
        </w:rPr>
        <w:lastRenderedPageBreak/>
        <mc:AlternateContent>
          <mc:Choice Requires="wpc">
            <w:drawing>
              <wp:inline distT="0" distB="0" distL="0" distR="0" wp14:anchorId="79135F4F" wp14:editId="773C4285">
                <wp:extent cx="5943600" cy="3543300"/>
                <wp:effectExtent l="0" t="0" r="0" b="0"/>
                <wp:docPr id="4" name="Canvas 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c:wpc>
                  </a:graphicData>
                </a:graphic>
              </wp:inline>
            </w:drawing>
          </mc:Choice>
          <mc:Fallback>
            <w:pict>
              <v:group id="Canvas 4" o:spid="_x0000_s1026" editas="canvas" style="width:468pt;height:279pt;mso-position-horizontal-relative:char;mso-position-vertical-relative:line" coordsize="59436,35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">
                <v:shape id="_x0000_s1027" type="#_x0000_t75" style="position:absolute;width:59436;height:35433;visibility:visible;mso-wrap-style:square">
                  <v:fill o:detectmouseclick="t"/>
                  <v:path o:connecttype="none"/>
                </v:shape>
                <w10:anchorlock/>
              </v:group>
            </w:pict>
          </mc:Fallback>
        </mc:AlternateContent>
      </w:r>
      <w:r>
        <w:rPr>
          <w:b/>
          <w:noProof/>
          <w:sz w:val="22"/>
          <w:szCs w:val="22"/>
        </w:rPr>
        <mc:AlternateContent>
          <mc:Choice Requires="wpc">
            <w:drawing>
              <wp:inline distT="0" distB="0" distL="0" distR="0" wp14:anchorId="5DD0ED03" wp14:editId="3321804E">
                <wp:extent cx="5943600" cy="3543300"/>
                <wp:effectExtent l="0" t="0" r="0" b="0"/>
                <wp:docPr id="2"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c:wpc>
                  </a:graphicData>
                </a:graphic>
              </wp:inline>
            </w:drawing>
          </mc:Choice>
          <mc:Fallback>
            <w:pict>
              <v:group id="Canvas 2" o:spid="_x0000_s1026" editas="canvas" style="width:468pt;height:279pt;mso-position-horizontal-relative:char;mso-position-vertical-relative:line" coordsize="59436,35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">
                <v:shape id="_x0000_s1027" type="#_x0000_t75" style="position:absolute;width:59436;height:35433;visibility:visible;mso-wrap-style:square">
                  <v:fill o:detectmouseclick="t"/>
                  <v:path o:connecttype="none"/>
                </v:shape>
                <w10:anchorlock/>
              </v:group>
            </w:pict>
          </mc:Fallback>
        </mc:AlternateContent>
      </w:r>
    </w:p>
    <w:p w:rsidR="00D728DC" w:rsidRDefault="00D728DC"/>
    <w:sectPr w:rsidR="00D728DC" w:rsidSect="00BF38AA">
      <w:pgSz w:w="11907" w:h="16840" w:code="9"/>
      <w:pgMar w:top="1134" w:right="708"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17D"/>
    <w:rsid w:val="0009194D"/>
    <w:rsid w:val="001301ED"/>
    <w:rsid w:val="001A63AD"/>
    <w:rsid w:val="001B3EE5"/>
    <w:rsid w:val="00236BF9"/>
    <w:rsid w:val="002642B1"/>
    <w:rsid w:val="00265FC4"/>
    <w:rsid w:val="00372366"/>
    <w:rsid w:val="0037517D"/>
    <w:rsid w:val="003A234B"/>
    <w:rsid w:val="003D477D"/>
    <w:rsid w:val="004D4686"/>
    <w:rsid w:val="006F2399"/>
    <w:rsid w:val="007C515B"/>
    <w:rsid w:val="007F21D1"/>
    <w:rsid w:val="00857830"/>
    <w:rsid w:val="008D3E2B"/>
    <w:rsid w:val="00933BEC"/>
    <w:rsid w:val="009958E4"/>
    <w:rsid w:val="00BB0D32"/>
    <w:rsid w:val="00BF38AA"/>
    <w:rsid w:val="00C10116"/>
    <w:rsid w:val="00C511CC"/>
    <w:rsid w:val="00C54D1D"/>
    <w:rsid w:val="00C65C4A"/>
    <w:rsid w:val="00CC6042"/>
    <w:rsid w:val="00D728DC"/>
    <w:rsid w:val="00E57AF8"/>
    <w:rsid w:val="00E66B12"/>
    <w:rsid w:val="00F35CE3"/>
    <w:rsid w:val="00F4311C"/>
    <w:rsid w:val="00F80D07"/>
    <w:rsid w:val="00FE20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17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C51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rsid w:val="00F35CE3"/>
    <w:pPr>
      <w:spacing w:after="120"/>
      <w:ind w:left="360"/>
    </w:pPr>
    <w:rPr>
      <w:rFonts w:ascii="VNI-Times" w:hAnsi="VNI-Times"/>
    </w:rPr>
  </w:style>
  <w:style w:type="character" w:customStyle="1" w:styleId="BodyTextIndentChar">
    <w:name w:val="Body Text Indent Char"/>
    <w:basedOn w:val="DefaultParagraphFont"/>
    <w:link w:val="BodyTextIndent"/>
    <w:rsid w:val="00F35CE3"/>
    <w:rPr>
      <w:rFonts w:ascii="VNI-Times" w:eastAsia="Times New Roman" w:hAnsi="VNI-Times" w:cs="Times New Roman"/>
      <w:sz w:val="24"/>
      <w:szCs w:val="24"/>
    </w:rPr>
  </w:style>
  <w:style w:type="paragraph" w:styleId="BodyText">
    <w:name w:val="Body Text"/>
    <w:basedOn w:val="Normal"/>
    <w:link w:val="BodyTextChar"/>
    <w:uiPriority w:val="99"/>
    <w:semiHidden/>
    <w:unhideWhenUsed/>
    <w:rsid w:val="00F35CE3"/>
    <w:pPr>
      <w:spacing w:after="120"/>
    </w:pPr>
  </w:style>
  <w:style w:type="character" w:customStyle="1" w:styleId="BodyTextChar">
    <w:name w:val="Body Text Char"/>
    <w:basedOn w:val="DefaultParagraphFont"/>
    <w:link w:val="BodyText"/>
    <w:uiPriority w:val="99"/>
    <w:semiHidden/>
    <w:rsid w:val="00F35CE3"/>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17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C51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rsid w:val="00F35CE3"/>
    <w:pPr>
      <w:spacing w:after="120"/>
      <w:ind w:left="360"/>
    </w:pPr>
    <w:rPr>
      <w:rFonts w:ascii="VNI-Times" w:hAnsi="VNI-Times"/>
    </w:rPr>
  </w:style>
  <w:style w:type="character" w:customStyle="1" w:styleId="BodyTextIndentChar">
    <w:name w:val="Body Text Indent Char"/>
    <w:basedOn w:val="DefaultParagraphFont"/>
    <w:link w:val="BodyTextIndent"/>
    <w:rsid w:val="00F35CE3"/>
    <w:rPr>
      <w:rFonts w:ascii="VNI-Times" w:eastAsia="Times New Roman" w:hAnsi="VNI-Times" w:cs="Times New Roman"/>
      <w:sz w:val="24"/>
      <w:szCs w:val="24"/>
    </w:rPr>
  </w:style>
  <w:style w:type="paragraph" w:styleId="BodyText">
    <w:name w:val="Body Text"/>
    <w:basedOn w:val="Normal"/>
    <w:link w:val="BodyTextChar"/>
    <w:uiPriority w:val="99"/>
    <w:semiHidden/>
    <w:unhideWhenUsed/>
    <w:rsid w:val="00F35CE3"/>
    <w:pPr>
      <w:spacing w:after="120"/>
    </w:pPr>
  </w:style>
  <w:style w:type="character" w:customStyle="1" w:styleId="BodyTextChar">
    <w:name w:val="Body Text Char"/>
    <w:basedOn w:val="DefaultParagraphFont"/>
    <w:link w:val="BodyText"/>
    <w:uiPriority w:val="99"/>
    <w:semiHidden/>
    <w:rsid w:val="00F35CE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3</Pages>
  <Words>353</Words>
  <Characters>2018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SharingVN.Net</Company>
  <LinksUpToDate>false</LinksUpToDate>
  <CharactersWithSpaces>2367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TRANG</dc:creator>
  <cp:lastModifiedBy>PHUONG</cp:lastModifiedBy>
  <cp:revision>6</cp:revision>
  <cp:lastPrinted>2015-02-05T09:39:00Z</cp:lastPrinted>
  <dcterms:created xsi:type="dcterms:W3CDTF">2015-02-05T09:02:00Z</dcterms:created>
  <dcterms:modified xsi:type="dcterms:W3CDTF">2015-02-05T09:45:00Z</dcterms:modified>
</cp:coreProperties>
</file>